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291" w:rsidRPr="00B51291" w:rsidRDefault="00A01EE1">
      <w:r>
        <w:t>English 9</w:t>
      </w:r>
      <w:r>
        <w:tab/>
      </w:r>
      <w:r>
        <w:tab/>
      </w:r>
      <w:r>
        <w:tab/>
      </w:r>
      <w:r>
        <w:tab/>
      </w:r>
      <w:r>
        <w:tab/>
        <w:t xml:space="preserve">             </w:t>
      </w:r>
      <w:r w:rsidR="00D9312F">
        <w:t xml:space="preserve">            </w:t>
      </w:r>
      <w:r>
        <w:t xml:space="preserve"> </w:t>
      </w:r>
      <w:r w:rsidR="000715A2">
        <w:t>Phone Extension: 1919</w:t>
      </w:r>
    </w:p>
    <w:p w:rsidR="00B51291" w:rsidRPr="00B51291" w:rsidRDefault="00B51291">
      <w:r w:rsidRPr="00B51291">
        <w:t>Rochester Area School District</w:t>
      </w:r>
      <w:r w:rsidR="00072791">
        <w:tab/>
      </w:r>
      <w:r w:rsidR="00072791">
        <w:tab/>
      </w:r>
      <w:r w:rsidR="00072791">
        <w:tab/>
      </w:r>
      <w:r w:rsidR="00072791">
        <w:tab/>
        <w:t xml:space="preserve">  </w:t>
      </w:r>
      <w:r w:rsidR="00DE370C">
        <w:t>E-Mail</w:t>
      </w:r>
      <w:r w:rsidR="00072791">
        <w:t xml:space="preserve">: </w:t>
      </w:r>
      <w:r w:rsidR="000715A2">
        <w:t>battalinij@rasd.org</w:t>
      </w:r>
      <w:r w:rsidR="00072791">
        <w:t xml:space="preserve"> </w:t>
      </w:r>
    </w:p>
    <w:p w:rsidR="000715A2" w:rsidRDefault="00072791">
      <w:r>
        <w:t>Mr</w:t>
      </w:r>
      <w:r w:rsidR="000715A2">
        <w:t>. Battalini</w:t>
      </w:r>
    </w:p>
    <w:p w:rsidR="00B51291" w:rsidRDefault="000715A2">
      <w:r>
        <w:t>2010-2011</w:t>
      </w:r>
    </w:p>
    <w:p w:rsidR="00567A03" w:rsidRDefault="00567A03"/>
    <w:p w:rsidR="00B51291" w:rsidRDefault="004F15C7" w:rsidP="00567A03">
      <w:pPr>
        <w:jc w:val="center"/>
        <w:rPr>
          <w:b/>
          <w:sz w:val="32"/>
          <w:szCs w:val="32"/>
          <w:u w:val="single"/>
        </w:rPr>
      </w:pPr>
      <w:r>
        <w:rPr>
          <w:b/>
          <w:sz w:val="32"/>
          <w:szCs w:val="32"/>
          <w:u w:val="single"/>
        </w:rPr>
        <w:t>English</w:t>
      </w:r>
      <w:r w:rsidR="00D9312F">
        <w:rPr>
          <w:b/>
          <w:sz w:val="32"/>
          <w:szCs w:val="32"/>
          <w:u w:val="single"/>
        </w:rPr>
        <w:t xml:space="preserve"> 9: Classroom Syllabus</w:t>
      </w:r>
    </w:p>
    <w:p w:rsidR="00B51291" w:rsidRDefault="00B51291" w:rsidP="00B51291">
      <w:pPr>
        <w:jc w:val="center"/>
        <w:rPr>
          <w:b/>
          <w:sz w:val="32"/>
          <w:szCs w:val="32"/>
          <w:u w:val="single"/>
        </w:rPr>
      </w:pPr>
    </w:p>
    <w:p w:rsidR="00B51291" w:rsidRDefault="00B51291" w:rsidP="00B51291">
      <w:pPr>
        <w:rPr>
          <w:b/>
          <w:sz w:val="28"/>
          <w:szCs w:val="28"/>
          <w:u w:val="single"/>
        </w:rPr>
      </w:pPr>
      <w:r>
        <w:rPr>
          <w:b/>
          <w:sz w:val="28"/>
          <w:szCs w:val="28"/>
          <w:u w:val="single"/>
        </w:rPr>
        <w:t>Course Objective:</w:t>
      </w:r>
    </w:p>
    <w:p w:rsidR="00B51291" w:rsidRDefault="00DC160E" w:rsidP="00B51291">
      <w:pPr>
        <w:tabs>
          <w:tab w:val="left" w:pos="720"/>
        </w:tabs>
      </w:pPr>
      <w:r>
        <w:rPr>
          <w:sz w:val="28"/>
          <w:szCs w:val="28"/>
        </w:rPr>
        <w:tab/>
      </w:r>
      <w:r w:rsidR="00B51291">
        <w:t xml:space="preserve">This course integrates a number of elements </w:t>
      </w:r>
      <w:r w:rsidR="005D6F41">
        <w:t>associated with the study of English language and literature.  Writing, literary analysis and criticism, speech, grammar, and vocabulary are among the areas that will be highlighted during the school year.  In turn, we will be reading a variety of genres (novels, short stories, essays, plays, poems, and excerpts) in an</w:t>
      </w:r>
      <w:r w:rsidR="00F5591C">
        <w:t xml:space="preserve"> effort to expand our knowledge-</w:t>
      </w:r>
      <w:r w:rsidR="005D6F41">
        <w:t>bas</w:t>
      </w:r>
      <w:r w:rsidR="0025218A">
        <w:t>e of the subject area</w:t>
      </w:r>
      <w:r w:rsidR="005D6F41">
        <w:t xml:space="preserve">.  The guidelines for this course have been based on the </w:t>
      </w:r>
      <w:r w:rsidR="005D6F41">
        <w:rPr>
          <w:i/>
        </w:rPr>
        <w:t>Pennsylvania Department of Education</w:t>
      </w:r>
      <w:r w:rsidR="005D6F41">
        <w:t>’s</w:t>
      </w:r>
      <w:r w:rsidR="005D6F41">
        <w:rPr>
          <w:i/>
        </w:rPr>
        <w:t xml:space="preserve"> </w:t>
      </w:r>
      <w:r w:rsidR="00F941BA">
        <w:t>academic standards for reading, writing, speaking, and listening.</w:t>
      </w:r>
      <w:r w:rsidR="00567A03">
        <w:t xml:space="preserve">  These are listed on the PA Department of Education</w:t>
      </w:r>
      <w:r w:rsidR="00901E17">
        <w:t xml:space="preserve"> website: www.pde.state.pa.us</w:t>
      </w:r>
    </w:p>
    <w:p w:rsidR="00F941BA" w:rsidRDefault="00F941BA" w:rsidP="00B51291">
      <w:pPr>
        <w:tabs>
          <w:tab w:val="left" w:pos="720"/>
        </w:tabs>
      </w:pPr>
    </w:p>
    <w:p w:rsidR="00F941BA" w:rsidRDefault="00F941BA" w:rsidP="00B51291">
      <w:pPr>
        <w:tabs>
          <w:tab w:val="left" w:pos="720"/>
        </w:tabs>
        <w:rPr>
          <w:sz w:val="28"/>
          <w:szCs w:val="28"/>
        </w:rPr>
      </w:pPr>
      <w:r>
        <w:rPr>
          <w:b/>
          <w:sz w:val="28"/>
          <w:szCs w:val="28"/>
          <w:u w:val="single"/>
        </w:rPr>
        <w:t>Classroom Rules and Expectations</w:t>
      </w:r>
      <w:r w:rsidR="007D1311">
        <w:rPr>
          <w:b/>
          <w:sz w:val="28"/>
          <w:szCs w:val="28"/>
          <w:u w:val="single"/>
        </w:rPr>
        <w:t>:</w:t>
      </w:r>
    </w:p>
    <w:p w:rsidR="005D2432" w:rsidRDefault="005D2432" w:rsidP="00B51291">
      <w:pPr>
        <w:tabs>
          <w:tab w:val="left" w:pos="720"/>
        </w:tabs>
      </w:pPr>
      <w:r>
        <w:t xml:space="preserve">1.  </w:t>
      </w:r>
      <w:r>
        <w:rPr>
          <w:i/>
        </w:rPr>
        <w:t>Come to class on time.</w:t>
      </w:r>
      <w:r>
        <w:t xml:space="preserve">  Lingering outside of the classroom door when the bell rings </w:t>
      </w:r>
    </w:p>
    <w:p w:rsidR="005D2432" w:rsidRDefault="005D2432" w:rsidP="00B51291">
      <w:pPr>
        <w:tabs>
          <w:tab w:val="left" w:pos="720"/>
        </w:tabs>
      </w:pPr>
      <w:r>
        <w:t xml:space="preserve">     will be considered a tardy.  You must be in the classroom when the bell rings to be</w:t>
      </w:r>
    </w:p>
    <w:p w:rsidR="005D2432" w:rsidRDefault="005D2432" w:rsidP="005D2432">
      <w:pPr>
        <w:tabs>
          <w:tab w:val="left" w:pos="-1260"/>
          <w:tab w:val="left" w:pos="720"/>
        </w:tabs>
      </w:pPr>
      <w:r>
        <w:t xml:space="preserve">     considered on time.</w:t>
      </w:r>
      <w:r w:rsidR="00072791">
        <w:t xml:space="preserve">  </w:t>
      </w:r>
    </w:p>
    <w:p w:rsidR="005D2432" w:rsidRDefault="005D2432" w:rsidP="005D2432">
      <w:pPr>
        <w:tabs>
          <w:tab w:val="left" w:pos="-1260"/>
          <w:tab w:val="left" w:pos="720"/>
        </w:tabs>
      </w:pPr>
    </w:p>
    <w:p w:rsidR="005D2432" w:rsidRDefault="005D2432" w:rsidP="005D2432">
      <w:pPr>
        <w:tabs>
          <w:tab w:val="left" w:pos="-1260"/>
          <w:tab w:val="left" w:pos="720"/>
        </w:tabs>
      </w:pPr>
      <w:r>
        <w:t xml:space="preserve">2.  </w:t>
      </w:r>
      <w:r>
        <w:rPr>
          <w:i/>
        </w:rPr>
        <w:t>Attend to personal needs before coming to class.</w:t>
      </w:r>
      <w:r>
        <w:t xml:space="preserve">  This means that you should stop at </w:t>
      </w:r>
    </w:p>
    <w:p w:rsidR="005D2432" w:rsidRDefault="005D2432" w:rsidP="005D2432">
      <w:pPr>
        <w:tabs>
          <w:tab w:val="left" w:pos="-1260"/>
          <w:tab w:val="left" w:pos="720"/>
        </w:tabs>
      </w:pPr>
      <w:r>
        <w:t xml:space="preserve">     your locker before class to make sure that you have all required materials.  Books, </w:t>
      </w:r>
    </w:p>
    <w:p w:rsidR="005D2432" w:rsidRDefault="005D2432" w:rsidP="005D2432">
      <w:pPr>
        <w:tabs>
          <w:tab w:val="left" w:pos="-1260"/>
          <w:tab w:val="left" w:pos="720"/>
        </w:tabs>
      </w:pPr>
      <w:r>
        <w:t xml:space="preserve">     notebooks, writing utensils, etc. are your responsibility.</w:t>
      </w:r>
    </w:p>
    <w:p w:rsidR="005D2432" w:rsidRDefault="005D2432" w:rsidP="005D2432">
      <w:pPr>
        <w:tabs>
          <w:tab w:val="left" w:pos="-1260"/>
          <w:tab w:val="left" w:pos="720"/>
        </w:tabs>
      </w:pPr>
    </w:p>
    <w:p w:rsidR="005D2432" w:rsidRDefault="005D2432" w:rsidP="005D2432">
      <w:pPr>
        <w:tabs>
          <w:tab w:val="left" w:pos="-1260"/>
          <w:tab w:val="left" w:pos="720"/>
        </w:tabs>
      </w:pPr>
      <w:r>
        <w:t xml:space="preserve">3.  </w:t>
      </w:r>
      <w:r>
        <w:rPr>
          <w:i/>
        </w:rPr>
        <w:t>Talk only when permitted.</w:t>
      </w:r>
      <w:r>
        <w:t xml:space="preserve">  Be aware of what is going</w:t>
      </w:r>
      <w:r w:rsidR="00F5591C">
        <w:t xml:space="preserve"> on in the classroom since </w:t>
      </w:r>
      <w:r>
        <w:t xml:space="preserve">              </w:t>
      </w:r>
    </w:p>
    <w:p w:rsidR="005D2432" w:rsidRDefault="005D2432" w:rsidP="005D2432">
      <w:pPr>
        <w:tabs>
          <w:tab w:val="left" w:pos="-1260"/>
          <w:tab w:val="left" w:pos="720"/>
        </w:tabs>
      </w:pPr>
      <w:r>
        <w:t xml:space="preserve">     talking is permitted in some situations.  When an individual is speaking (the teacher or</w:t>
      </w:r>
    </w:p>
    <w:p w:rsidR="00E56AD1" w:rsidRDefault="005D2432" w:rsidP="00E56AD1">
      <w:pPr>
        <w:tabs>
          <w:tab w:val="left" w:pos="720"/>
        </w:tabs>
      </w:pPr>
      <w:r>
        <w:t xml:space="preserve">     a fellow student), show this person </w:t>
      </w:r>
      <w:r w:rsidR="001B5D65">
        <w:t xml:space="preserve">courtesy by </w:t>
      </w:r>
      <w:r w:rsidR="001B5D65">
        <w:rPr>
          <w:i/>
        </w:rPr>
        <w:t>not</w:t>
      </w:r>
      <w:r w:rsidR="00175CDE">
        <w:t xml:space="preserve"> talking</w:t>
      </w:r>
      <w:r w:rsidR="00DE370C">
        <w:t>.</w:t>
      </w:r>
    </w:p>
    <w:p w:rsidR="001B5D65" w:rsidRDefault="001B5D65" w:rsidP="00B51291">
      <w:pPr>
        <w:tabs>
          <w:tab w:val="left" w:pos="720"/>
        </w:tabs>
      </w:pPr>
    </w:p>
    <w:p w:rsidR="001B5D65" w:rsidRDefault="001B5D65" w:rsidP="00B51291">
      <w:pPr>
        <w:tabs>
          <w:tab w:val="left" w:pos="720"/>
        </w:tabs>
      </w:pPr>
      <w:r>
        <w:t xml:space="preserve">4.  </w:t>
      </w:r>
      <w:r>
        <w:rPr>
          <w:i/>
        </w:rPr>
        <w:t>Use polite speech and body language.</w:t>
      </w:r>
      <w:r>
        <w:t xml:space="preserve">  Unkind teasing and/or impolite behavior is</w:t>
      </w:r>
    </w:p>
    <w:p w:rsidR="001B5D65" w:rsidRDefault="001B5D65" w:rsidP="00B51291">
      <w:pPr>
        <w:tabs>
          <w:tab w:val="left" w:pos="720"/>
        </w:tabs>
        <w:rPr>
          <w:b/>
        </w:rPr>
      </w:pPr>
      <w:r>
        <w:t xml:space="preserve">     unacceptable and will not be tolerated!  In this class </w:t>
      </w:r>
      <w:r>
        <w:rPr>
          <w:b/>
        </w:rPr>
        <w:t xml:space="preserve">we respect ourselves, the </w:t>
      </w:r>
    </w:p>
    <w:p w:rsidR="001B5D65" w:rsidRDefault="001B5D65" w:rsidP="00B51291">
      <w:pPr>
        <w:tabs>
          <w:tab w:val="left" w:pos="720"/>
        </w:tabs>
      </w:pPr>
      <w:r>
        <w:rPr>
          <w:b/>
        </w:rPr>
        <w:t xml:space="preserve">     teacher, and fellow classmates.</w:t>
      </w:r>
    </w:p>
    <w:p w:rsidR="001B5D65" w:rsidRDefault="001B5D65" w:rsidP="00B51291">
      <w:pPr>
        <w:tabs>
          <w:tab w:val="left" w:pos="720"/>
        </w:tabs>
      </w:pPr>
    </w:p>
    <w:p w:rsidR="001B5D65" w:rsidRDefault="001B5D65" w:rsidP="00B51291">
      <w:pPr>
        <w:tabs>
          <w:tab w:val="left" w:pos="720"/>
        </w:tabs>
      </w:pPr>
      <w:r>
        <w:t xml:space="preserve">5.  </w:t>
      </w:r>
      <w:r w:rsidR="001025E1">
        <w:rPr>
          <w:i/>
        </w:rPr>
        <w:t>Do your own work</w:t>
      </w:r>
      <w:r>
        <w:rPr>
          <w:i/>
        </w:rPr>
        <w:t>.</w:t>
      </w:r>
      <w:r>
        <w:t xml:space="preserve">  Students caught cheating will receive a zero on tests </w:t>
      </w:r>
    </w:p>
    <w:p w:rsidR="001B5D65" w:rsidRDefault="001B5D65" w:rsidP="00B51291">
      <w:pPr>
        <w:tabs>
          <w:tab w:val="left" w:pos="720"/>
        </w:tabs>
      </w:pPr>
      <w:r>
        <w:t xml:space="preserve">     and assignments.  Both the student who shares his/her work and the person who copies </w:t>
      </w:r>
    </w:p>
    <w:p w:rsidR="001025E1" w:rsidRDefault="001B5D65" w:rsidP="000715A2">
      <w:pPr>
        <w:tabs>
          <w:tab w:val="left" w:pos="720"/>
        </w:tabs>
        <w:ind w:left="270" w:hanging="270"/>
      </w:pPr>
      <w:r>
        <w:t xml:space="preserve">     it will</w:t>
      </w:r>
      <w:r w:rsidR="001025E1">
        <w:t xml:space="preserve"> suffer the same consequences.  </w:t>
      </w:r>
      <w:r>
        <w:t xml:space="preserve">The topic of plagiarism will be discussed </w:t>
      </w:r>
      <w:r w:rsidR="000715A2">
        <w:t>in detail</w:t>
      </w:r>
      <w:r w:rsidR="001025E1">
        <w:t xml:space="preserve"> at a later date.</w:t>
      </w:r>
    </w:p>
    <w:p w:rsidR="00B51291" w:rsidRDefault="00B51291">
      <w:pPr>
        <w:rPr>
          <w:i/>
        </w:rPr>
      </w:pPr>
    </w:p>
    <w:p w:rsidR="00DC160E" w:rsidRDefault="00A752A8" w:rsidP="000715A2">
      <w:pPr>
        <w:ind w:left="270" w:hanging="270"/>
      </w:pPr>
      <w:r>
        <w:t>6</w:t>
      </w:r>
      <w:r w:rsidR="00DC160E">
        <w:t xml:space="preserve">.  </w:t>
      </w:r>
      <w:r w:rsidR="00DC160E">
        <w:rPr>
          <w:i/>
        </w:rPr>
        <w:t>No cell phones</w:t>
      </w:r>
      <w:r w:rsidR="00072791">
        <w:rPr>
          <w:i/>
        </w:rPr>
        <w:t xml:space="preserve"> or electronic devices</w:t>
      </w:r>
      <w:r w:rsidR="00DC160E">
        <w:rPr>
          <w:i/>
        </w:rPr>
        <w:t xml:space="preserve"> in class.</w:t>
      </w:r>
      <w:r w:rsidR="00DC160E">
        <w:t xml:space="preserve">  </w:t>
      </w:r>
      <w:r w:rsidR="00DE370C">
        <w:t>If you</w:t>
      </w:r>
      <w:r w:rsidR="00072791">
        <w:t xml:space="preserve"> are using a cell phone or electronic device</w:t>
      </w:r>
      <w:r w:rsidR="00DC160E">
        <w:t xml:space="preserve">, you will be </w:t>
      </w:r>
      <w:r w:rsidR="00072791">
        <w:t xml:space="preserve">sent to the office for </w:t>
      </w:r>
      <w:r w:rsidR="00DE370C">
        <w:t>appropriate disciplinary actions.</w:t>
      </w:r>
    </w:p>
    <w:p w:rsidR="00DE370C" w:rsidRDefault="00DE370C"/>
    <w:p w:rsidR="00DC160E" w:rsidRDefault="00A752A8" w:rsidP="00EC4E46">
      <w:r>
        <w:t>7</w:t>
      </w:r>
      <w:r w:rsidR="00DC160E">
        <w:t xml:space="preserve">.  </w:t>
      </w:r>
      <w:r w:rsidR="00DC160E">
        <w:rPr>
          <w:i/>
        </w:rPr>
        <w:t>Hall passes</w:t>
      </w:r>
      <w:r w:rsidR="00DC160E">
        <w:t xml:space="preserve"> are to only be used if it is absolute</w:t>
      </w:r>
      <w:r w:rsidR="00EC4E46">
        <w:t xml:space="preserve">ly necessary.  </w:t>
      </w:r>
      <w:r w:rsidR="00EC4E46" w:rsidRPr="00DE370C">
        <w:rPr>
          <w:b/>
        </w:rPr>
        <w:t>Abuse of the</w:t>
      </w:r>
      <w:r w:rsidR="00DC160E" w:rsidRPr="00DE370C">
        <w:rPr>
          <w:b/>
        </w:rPr>
        <w:t xml:space="preserve"> pass will</w:t>
      </w:r>
      <w:r w:rsidR="00DC160E">
        <w:t xml:space="preserve"> </w:t>
      </w:r>
      <w:r w:rsidR="00EC4E46">
        <w:t xml:space="preserve">                     </w:t>
      </w:r>
      <w:r w:rsidR="00DC160E">
        <w:t xml:space="preserve"> </w:t>
      </w:r>
      <w:r w:rsidR="00EC4E46">
        <w:t xml:space="preserve">                  </w:t>
      </w:r>
    </w:p>
    <w:p w:rsidR="00DC160E" w:rsidRDefault="00EC4E46" w:rsidP="00DE370C">
      <w:pPr>
        <w:tabs>
          <w:tab w:val="left" w:pos="720"/>
        </w:tabs>
      </w:pPr>
      <w:r>
        <w:t xml:space="preserve">     </w:t>
      </w:r>
      <w:r w:rsidRPr="00DE370C">
        <w:rPr>
          <w:b/>
        </w:rPr>
        <w:t>result in a loss of this privilege</w:t>
      </w:r>
      <w:r>
        <w:t>.  All students must sign out and in on the pass sheet.</w:t>
      </w:r>
    </w:p>
    <w:p w:rsidR="00567A03" w:rsidRDefault="00567A03" w:rsidP="00DE370C">
      <w:pPr>
        <w:tabs>
          <w:tab w:val="left" w:pos="720"/>
        </w:tabs>
      </w:pPr>
    </w:p>
    <w:p w:rsidR="00567A03" w:rsidRPr="00567A03" w:rsidRDefault="00567A03" w:rsidP="00DE370C">
      <w:pPr>
        <w:tabs>
          <w:tab w:val="left" w:pos="720"/>
        </w:tabs>
      </w:pPr>
      <w:r>
        <w:lastRenderedPageBreak/>
        <w:t xml:space="preserve">8.  </w:t>
      </w:r>
      <w:r w:rsidR="000715A2">
        <w:rPr>
          <w:i/>
        </w:rPr>
        <w:t>Be attentive at all times during class</w:t>
      </w:r>
      <w:r>
        <w:rPr>
          <w:i/>
        </w:rPr>
        <w:t>.</w:t>
      </w:r>
      <w:r>
        <w:t xml:space="preserve">  </w:t>
      </w:r>
      <w:r w:rsidR="000715A2">
        <w:t xml:space="preserve">Students are expected to sit </w:t>
      </w:r>
      <w:r w:rsidR="0021376D">
        <w:t xml:space="preserve">up during instruction, remain seated until the bell, and actively participate in classroom activities. </w:t>
      </w:r>
    </w:p>
    <w:p w:rsidR="00A752A8" w:rsidRDefault="00A752A8">
      <w:pPr>
        <w:rPr>
          <w:b/>
          <w:sz w:val="28"/>
          <w:szCs w:val="28"/>
          <w:u w:val="single"/>
        </w:rPr>
      </w:pPr>
    </w:p>
    <w:p w:rsidR="008C7F11" w:rsidRDefault="008C7F11">
      <w:pPr>
        <w:rPr>
          <w:b/>
          <w:sz w:val="28"/>
          <w:szCs w:val="28"/>
          <w:u w:val="single"/>
        </w:rPr>
      </w:pPr>
      <w:r>
        <w:rPr>
          <w:b/>
          <w:sz w:val="28"/>
          <w:szCs w:val="28"/>
          <w:u w:val="single"/>
        </w:rPr>
        <w:t>Consequences of Rule Breaking</w:t>
      </w:r>
      <w:r w:rsidR="007D1311">
        <w:rPr>
          <w:b/>
          <w:sz w:val="28"/>
          <w:szCs w:val="28"/>
          <w:u w:val="single"/>
        </w:rPr>
        <w:t>:</w:t>
      </w:r>
    </w:p>
    <w:p w:rsidR="007D1311" w:rsidRDefault="00DC160E" w:rsidP="008C7F11">
      <w:pPr>
        <w:tabs>
          <w:tab w:val="left" w:pos="720"/>
        </w:tabs>
      </w:pPr>
      <w:r>
        <w:rPr>
          <w:sz w:val="28"/>
          <w:szCs w:val="28"/>
        </w:rPr>
        <w:tab/>
      </w:r>
      <w:r w:rsidR="008C7F11">
        <w:t>In high school you are a young adult and, thus, are expected to act like one.  If, however, a student fails to adhere to classroom rules and expectations, the teacher reserves the right to give detention, call a student’s home, call a parent-teacher conference, and/or take matters to the principal.  I am confident that we will have a rewarding and productive school year.</w:t>
      </w:r>
      <w:r w:rsidR="007D1311">
        <w:t xml:space="preserve">  As such, I am positive that such dis</w:t>
      </w:r>
      <w:r w:rsidR="00E56AD1">
        <w:t>tractions will be kept to a minimum</w:t>
      </w:r>
      <w:r w:rsidR="007D1311">
        <w:t xml:space="preserve">.  </w:t>
      </w:r>
    </w:p>
    <w:p w:rsidR="007D1311" w:rsidRDefault="007D1311" w:rsidP="008C7F11">
      <w:pPr>
        <w:tabs>
          <w:tab w:val="left" w:pos="720"/>
        </w:tabs>
      </w:pPr>
    </w:p>
    <w:p w:rsidR="007D1311" w:rsidRDefault="007D1311" w:rsidP="008C7F11">
      <w:pPr>
        <w:tabs>
          <w:tab w:val="left" w:pos="720"/>
        </w:tabs>
        <w:rPr>
          <w:b/>
          <w:sz w:val="28"/>
          <w:szCs w:val="28"/>
          <w:u w:val="single"/>
        </w:rPr>
      </w:pPr>
      <w:r>
        <w:rPr>
          <w:b/>
          <w:sz w:val="28"/>
          <w:szCs w:val="28"/>
          <w:u w:val="single"/>
        </w:rPr>
        <w:t>Absenteeism:</w:t>
      </w:r>
    </w:p>
    <w:p w:rsidR="007D1311" w:rsidRDefault="00DC160E" w:rsidP="008C7F11">
      <w:pPr>
        <w:tabs>
          <w:tab w:val="left" w:pos="720"/>
        </w:tabs>
      </w:pPr>
      <w:r>
        <w:rPr>
          <w:sz w:val="28"/>
          <w:szCs w:val="28"/>
        </w:rPr>
        <w:tab/>
      </w:r>
      <w:r w:rsidR="007D1311">
        <w:t>It is the responsibility of the student, not the teacher, to find out what materials, notes, assignments, etc. he/she has missed.  I will be happy to go over all of this with you at the end of class</w:t>
      </w:r>
      <w:r>
        <w:t xml:space="preserve"> when you return</w:t>
      </w:r>
      <w:r w:rsidR="00740D08">
        <w:t xml:space="preserve"> or during homeroom</w:t>
      </w:r>
      <w:r w:rsidR="007D1311">
        <w:t>.</w:t>
      </w:r>
      <w:r w:rsidR="00E56AD1">
        <w:t xml:space="preserve">  If </w:t>
      </w:r>
      <w:r w:rsidR="00E711B3">
        <w:t>a long-term</w:t>
      </w:r>
      <w:r>
        <w:t xml:space="preserve"> assignment has been posted and </w:t>
      </w:r>
      <w:r w:rsidR="00E56AD1">
        <w:t>you are absent</w:t>
      </w:r>
      <w:r w:rsidR="002100B4">
        <w:t xml:space="preserve"> on the day</w:t>
      </w:r>
      <w:r>
        <w:t xml:space="preserve"> that it</w:t>
      </w:r>
      <w:r w:rsidR="007D1311">
        <w:t xml:space="preserve"> is due, the assignment will be due the day you return.  If you are absent the day of a quiz or exam, you </w:t>
      </w:r>
      <w:r w:rsidR="007D1311" w:rsidRPr="007D1311">
        <w:rPr>
          <w:i/>
        </w:rPr>
        <w:t>must</w:t>
      </w:r>
      <w:r w:rsidR="00E56AD1">
        <w:t xml:space="preserve"> see me the day you return in order to</w:t>
      </w:r>
      <w:r w:rsidR="007D1311">
        <w:t xml:space="preserve"> make arrangements to take it within a given time limit.</w:t>
      </w:r>
      <w:r w:rsidR="00EC4E46">
        <w:t xml:space="preserve">  ***NOTE: Students serving in-school suspension will receive extra readings and class work.</w:t>
      </w:r>
    </w:p>
    <w:p w:rsidR="00CA3E02" w:rsidRDefault="00CA3E02" w:rsidP="008C7F11">
      <w:pPr>
        <w:tabs>
          <w:tab w:val="left" w:pos="720"/>
        </w:tabs>
      </w:pPr>
    </w:p>
    <w:p w:rsidR="00CA3E02" w:rsidRDefault="00DE370C" w:rsidP="008C7F11">
      <w:pPr>
        <w:tabs>
          <w:tab w:val="left" w:pos="720"/>
        </w:tabs>
        <w:rPr>
          <w:sz w:val="28"/>
          <w:szCs w:val="28"/>
        </w:rPr>
      </w:pPr>
      <w:r>
        <w:rPr>
          <w:b/>
          <w:sz w:val="28"/>
          <w:szCs w:val="28"/>
          <w:u w:val="single"/>
        </w:rPr>
        <w:t>Academic</w:t>
      </w:r>
      <w:r w:rsidR="00CA3E02">
        <w:rPr>
          <w:b/>
          <w:sz w:val="28"/>
          <w:szCs w:val="28"/>
          <w:u w:val="single"/>
        </w:rPr>
        <w:t xml:space="preserve"> Policies:</w:t>
      </w:r>
    </w:p>
    <w:p w:rsidR="00CA3E02" w:rsidRDefault="00CA3E02" w:rsidP="008C7F11">
      <w:pPr>
        <w:tabs>
          <w:tab w:val="left" w:pos="720"/>
        </w:tabs>
      </w:pPr>
      <w:r>
        <w:t>1.  Assigned percentages/grades will be given for exams, quizzes, projects, papers,</w:t>
      </w:r>
    </w:p>
    <w:p w:rsidR="00CA3E02" w:rsidRDefault="00CA3E02" w:rsidP="00567A03">
      <w:pPr>
        <w:tabs>
          <w:tab w:val="left" w:pos="720"/>
        </w:tabs>
      </w:pPr>
      <w:r>
        <w:t xml:space="preserve">     portfolios, classroom assignments, homework assignments,</w:t>
      </w:r>
      <w:r w:rsidR="00567A03">
        <w:t xml:space="preserve"> participation,</w:t>
      </w:r>
      <w:r>
        <w:t xml:space="preserve"> etc.  Exact </w:t>
      </w:r>
      <w:r w:rsidR="00567A03">
        <w:t xml:space="preserve">    </w:t>
      </w:r>
    </w:p>
    <w:p w:rsidR="00CA3E02" w:rsidRDefault="00CA3E02" w:rsidP="008C7F11">
      <w:pPr>
        <w:tabs>
          <w:tab w:val="left" w:pos="720"/>
        </w:tabs>
      </w:pPr>
      <w:r>
        <w:t xml:space="preserve">     </w:t>
      </w:r>
      <w:r w:rsidR="00567A03">
        <w:t xml:space="preserve">number of </w:t>
      </w:r>
      <w:r>
        <w:t>points these elements are worth will be discussed at a later date.</w:t>
      </w:r>
    </w:p>
    <w:p w:rsidR="00CA3E02" w:rsidRDefault="00CA3E02" w:rsidP="008C7F11">
      <w:pPr>
        <w:tabs>
          <w:tab w:val="left" w:pos="720"/>
        </w:tabs>
      </w:pPr>
    </w:p>
    <w:p w:rsidR="00CA3E02" w:rsidRDefault="00CA3E02" w:rsidP="008C7F11">
      <w:pPr>
        <w:tabs>
          <w:tab w:val="left" w:pos="720"/>
        </w:tabs>
      </w:pPr>
      <w:r>
        <w:t xml:space="preserve">2.  Every student has the right to discuss questions concerning his/her grade(s) with the </w:t>
      </w:r>
    </w:p>
    <w:p w:rsidR="00CA3E02" w:rsidRDefault="00CA3E02" w:rsidP="008C7F11">
      <w:pPr>
        <w:tabs>
          <w:tab w:val="left" w:pos="720"/>
        </w:tabs>
      </w:pPr>
      <w:r>
        <w:t xml:space="preserve"> </w:t>
      </w:r>
      <w:r w:rsidR="007D1311">
        <w:t xml:space="preserve">   </w:t>
      </w:r>
      <w:r>
        <w:t xml:space="preserve"> teacher.  If you have a problem with an assigned grade, I encourage you to speak with</w:t>
      </w:r>
    </w:p>
    <w:p w:rsidR="007D1311" w:rsidRDefault="00CA3E02" w:rsidP="008C7F11">
      <w:pPr>
        <w:tabs>
          <w:tab w:val="left" w:pos="720"/>
        </w:tabs>
      </w:pPr>
      <w:r>
        <w:t xml:space="preserve">     me.</w:t>
      </w:r>
    </w:p>
    <w:p w:rsidR="00CA3E02" w:rsidRDefault="00CA3E02" w:rsidP="008C7F11">
      <w:pPr>
        <w:tabs>
          <w:tab w:val="left" w:pos="720"/>
        </w:tabs>
      </w:pPr>
    </w:p>
    <w:p w:rsidR="00CA3E02" w:rsidRPr="004F78D9" w:rsidRDefault="00CA3E02" w:rsidP="008C7F11">
      <w:pPr>
        <w:tabs>
          <w:tab w:val="left" w:pos="720"/>
        </w:tabs>
      </w:pPr>
      <w:r>
        <w:t xml:space="preserve">3.  </w:t>
      </w:r>
      <w:r w:rsidR="0021376D">
        <w:t>Due dates for assignments will be strictly adhered to</w:t>
      </w:r>
      <w:r w:rsidR="004F78D9">
        <w:t>.</w:t>
      </w:r>
      <w:r w:rsidR="0021376D">
        <w:t xml:space="preserve"> No late work will be accepted.</w:t>
      </w:r>
    </w:p>
    <w:p w:rsidR="00CA3E02" w:rsidRDefault="00CA3E02" w:rsidP="008C7F11">
      <w:pPr>
        <w:tabs>
          <w:tab w:val="left" w:pos="720"/>
        </w:tabs>
      </w:pPr>
    </w:p>
    <w:p w:rsidR="004F78D9" w:rsidRDefault="00CA3E02" w:rsidP="008C7F11">
      <w:pPr>
        <w:tabs>
          <w:tab w:val="left" w:pos="720"/>
        </w:tabs>
      </w:pPr>
      <w:r>
        <w:t xml:space="preserve">4.  </w:t>
      </w:r>
      <w:r w:rsidR="004F78D9">
        <w:t>Make sure your writing is legible.  If I can’t read it, then I won’t grade it.</w:t>
      </w:r>
    </w:p>
    <w:p w:rsidR="004F78D9" w:rsidRDefault="004F78D9" w:rsidP="008C7F11">
      <w:pPr>
        <w:tabs>
          <w:tab w:val="left" w:pos="720"/>
        </w:tabs>
      </w:pPr>
    </w:p>
    <w:p w:rsidR="00CA3E02" w:rsidRDefault="004F78D9" w:rsidP="008C7F11">
      <w:pPr>
        <w:tabs>
          <w:tab w:val="left" w:pos="720"/>
        </w:tabs>
      </w:pPr>
      <w:r>
        <w:t xml:space="preserve">5.  </w:t>
      </w:r>
      <w:r w:rsidR="00CA3E02">
        <w:t xml:space="preserve">As stated under “Classroom Rules and Expectations,” cheating of any kind and/or </w:t>
      </w:r>
    </w:p>
    <w:p w:rsidR="00CA3E02" w:rsidRDefault="00CA3E02" w:rsidP="008C7F11">
      <w:pPr>
        <w:tabs>
          <w:tab w:val="left" w:pos="720"/>
        </w:tabs>
      </w:pPr>
      <w:r>
        <w:t xml:space="preserve">     plagiarism will result in a grade of zero for the assignment/exam.</w:t>
      </w:r>
    </w:p>
    <w:p w:rsidR="00CA3E02" w:rsidRDefault="00CA3E02" w:rsidP="008C7F11">
      <w:pPr>
        <w:tabs>
          <w:tab w:val="left" w:pos="720"/>
        </w:tabs>
      </w:pPr>
    </w:p>
    <w:p w:rsidR="00740D08" w:rsidRDefault="00740D08" w:rsidP="008C7F11">
      <w:pPr>
        <w:tabs>
          <w:tab w:val="left" w:pos="720"/>
        </w:tabs>
        <w:rPr>
          <w:sz w:val="28"/>
          <w:szCs w:val="28"/>
        </w:rPr>
      </w:pPr>
      <w:r>
        <w:rPr>
          <w:b/>
          <w:sz w:val="28"/>
          <w:szCs w:val="28"/>
          <w:u w:val="single"/>
        </w:rPr>
        <w:t>Texts and Resources:</w:t>
      </w:r>
    </w:p>
    <w:p w:rsidR="00740D08" w:rsidRDefault="00740D08" w:rsidP="008C7F11">
      <w:pPr>
        <w:tabs>
          <w:tab w:val="left" w:pos="720"/>
        </w:tabs>
      </w:pPr>
      <w:r>
        <w:rPr>
          <w:sz w:val="28"/>
          <w:szCs w:val="28"/>
        </w:rPr>
        <w:tab/>
      </w:r>
      <w:r>
        <w:t>Below is a list of possible reading materials/</w:t>
      </w:r>
      <w:r w:rsidR="00504069">
        <w:t>texts that we may use during</w:t>
      </w:r>
      <w:r>
        <w:t xml:space="preserve"> the year.  </w:t>
      </w:r>
      <w:r w:rsidR="00504069">
        <w:t>***</w:t>
      </w:r>
      <w:r>
        <w:t>This list is subject to change.</w:t>
      </w:r>
    </w:p>
    <w:p w:rsidR="00567A03" w:rsidRDefault="00567A03" w:rsidP="00567A03">
      <w:pPr>
        <w:tabs>
          <w:tab w:val="left" w:pos="720"/>
        </w:tabs>
        <w:rPr>
          <w:u w:val="single"/>
        </w:rPr>
      </w:pPr>
      <w:r>
        <w:t>1.  Books—</w:t>
      </w:r>
      <w:r>
        <w:rPr>
          <w:u w:val="single"/>
        </w:rPr>
        <w:t>Swallowing Stones</w:t>
      </w:r>
      <w:r w:rsidR="004F15C7">
        <w:t>;</w:t>
      </w:r>
      <w:r>
        <w:t xml:space="preserve"> </w:t>
      </w:r>
      <w:r w:rsidR="00D9312F">
        <w:rPr>
          <w:u w:val="single"/>
        </w:rPr>
        <w:t>The Autobiography of Miss Jane Pittmnan</w:t>
      </w:r>
      <w:r w:rsidR="00D9312F">
        <w:t>;</w:t>
      </w:r>
      <w:r w:rsidR="004F15C7">
        <w:t xml:space="preserve">                      </w:t>
      </w:r>
      <w:r>
        <w:t xml:space="preserve"> </w:t>
      </w:r>
      <w:r w:rsidR="004F15C7">
        <w:t xml:space="preserve">                  </w:t>
      </w:r>
    </w:p>
    <w:p w:rsidR="004F15C7" w:rsidRPr="004F15C7" w:rsidRDefault="004F15C7" w:rsidP="00567A03">
      <w:pPr>
        <w:tabs>
          <w:tab w:val="left" w:pos="720"/>
        </w:tabs>
      </w:pPr>
      <w:r w:rsidRPr="004F15C7">
        <w:t xml:space="preserve">                   </w:t>
      </w:r>
      <w:r>
        <w:rPr>
          <w:u w:val="single"/>
        </w:rPr>
        <w:t>Romeo and Juliet</w:t>
      </w:r>
      <w:r>
        <w:t xml:space="preserve"> (play)</w:t>
      </w:r>
    </w:p>
    <w:p w:rsidR="00504069" w:rsidRPr="00504069" w:rsidRDefault="00567A03" w:rsidP="00567A03">
      <w:pPr>
        <w:tabs>
          <w:tab w:val="left" w:pos="720"/>
        </w:tabs>
        <w:rPr>
          <w:u w:val="single"/>
        </w:rPr>
      </w:pPr>
      <w:r>
        <w:t>2.  Texts</w:t>
      </w:r>
      <w:r w:rsidR="00504069">
        <w:t>—</w:t>
      </w:r>
      <w:r w:rsidR="00504069">
        <w:rPr>
          <w:u w:val="single"/>
        </w:rPr>
        <w:t xml:space="preserve">The </w:t>
      </w:r>
      <w:r w:rsidR="005551B6">
        <w:rPr>
          <w:u w:val="single"/>
        </w:rPr>
        <w:t>Elements</w:t>
      </w:r>
      <w:r w:rsidR="00504069">
        <w:rPr>
          <w:u w:val="single"/>
        </w:rPr>
        <w:t xml:space="preserve"> of Literature</w:t>
      </w:r>
      <w:r w:rsidR="00504069">
        <w:t xml:space="preserve"> (</w:t>
      </w:r>
      <w:r w:rsidR="005551B6">
        <w:t>Holt)</w:t>
      </w:r>
      <w:r w:rsidR="00504069">
        <w:t xml:space="preserve">; </w:t>
      </w:r>
      <w:r w:rsidR="00504069">
        <w:rPr>
          <w:u w:val="single"/>
        </w:rPr>
        <w:t>Integrated Vocabulary Development</w:t>
      </w:r>
    </w:p>
    <w:p w:rsidR="00504069" w:rsidRPr="00504069" w:rsidRDefault="00504069" w:rsidP="00567A03">
      <w:pPr>
        <w:tabs>
          <w:tab w:val="left" w:pos="720"/>
        </w:tabs>
      </w:pPr>
      <w:r>
        <w:t>3.  Supplement</w:t>
      </w:r>
      <w:r w:rsidR="003B2AF4">
        <w:t>al</w:t>
      </w:r>
      <w:r>
        <w:t xml:space="preserve"> Materials—Various short stories, plays, poetry,</w:t>
      </w:r>
      <w:r w:rsidR="00F5591C">
        <w:t xml:space="preserve"> essays, excerpts, </w:t>
      </w:r>
      <w:r>
        <w:t>etc.</w:t>
      </w:r>
    </w:p>
    <w:p w:rsidR="00740D08" w:rsidRDefault="00740D08" w:rsidP="008C7F11">
      <w:pPr>
        <w:tabs>
          <w:tab w:val="left" w:pos="720"/>
        </w:tabs>
        <w:rPr>
          <w:b/>
          <w:sz w:val="28"/>
          <w:szCs w:val="28"/>
          <w:u w:val="single"/>
        </w:rPr>
      </w:pPr>
    </w:p>
    <w:p w:rsidR="005551B6" w:rsidRDefault="005551B6" w:rsidP="008C7F11">
      <w:pPr>
        <w:tabs>
          <w:tab w:val="left" w:pos="720"/>
        </w:tabs>
        <w:rPr>
          <w:b/>
          <w:sz w:val="28"/>
          <w:szCs w:val="28"/>
          <w:u w:val="single"/>
        </w:rPr>
      </w:pPr>
    </w:p>
    <w:p w:rsidR="00901E17" w:rsidRDefault="00901E17" w:rsidP="008C7F11">
      <w:pPr>
        <w:tabs>
          <w:tab w:val="left" w:pos="720"/>
        </w:tabs>
        <w:rPr>
          <w:b/>
          <w:sz w:val="28"/>
          <w:szCs w:val="28"/>
          <w:u w:val="single"/>
        </w:rPr>
      </w:pPr>
      <w:r>
        <w:rPr>
          <w:b/>
          <w:sz w:val="28"/>
          <w:szCs w:val="28"/>
          <w:u w:val="single"/>
        </w:rPr>
        <w:lastRenderedPageBreak/>
        <w:t>Academic Units:</w:t>
      </w:r>
    </w:p>
    <w:p w:rsidR="00901E17" w:rsidRPr="00901E17" w:rsidRDefault="00901E17" w:rsidP="008C7F11">
      <w:pPr>
        <w:tabs>
          <w:tab w:val="left" w:pos="720"/>
        </w:tabs>
      </w:pPr>
      <w:r>
        <w:tab/>
        <w:t xml:space="preserve">Below is a tentative outline of the academic units that may be covered in this class.  This </w:t>
      </w:r>
      <w:r w:rsidR="003C078B">
        <w:t>is subject to change at any time according to the teacher’s discretion.</w:t>
      </w:r>
    </w:p>
    <w:p w:rsidR="003C078B" w:rsidRDefault="003C078B" w:rsidP="008C7F11">
      <w:pPr>
        <w:tabs>
          <w:tab w:val="left" w:pos="720"/>
        </w:tabs>
        <w:rPr>
          <w:u w:val="single"/>
        </w:rPr>
      </w:pPr>
      <w:r>
        <w:t xml:space="preserve">1.  </w:t>
      </w:r>
      <w:r w:rsidRPr="003C078B">
        <w:rPr>
          <w:u w:val="single"/>
        </w:rPr>
        <w:t>August/September</w:t>
      </w:r>
      <w:r>
        <w:t>—</w:t>
      </w:r>
      <w:r w:rsidR="004F15C7">
        <w:t>Unit on academic writing and grammar</w:t>
      </w:r>
      <w:r w:rsidR="003B2AF4">
        <w:t>.</w:t>
      </w:r>
      <w:r>
        <w:rPr>
          <w:u w:val="single"/>
        </w:rPr>
        <w:t xml:space="preserve"> </w:t>
      </w:r>
    </w:p>
    <w:p w:rsidR="003C078B" w:rsidRPr="003B2AF4" w:rsidRDefault="003C078B" w:rsidP="008C7F11">
      <w:pPr>
        <w:tabs>
          <w:tab w:val="left" w:pos="720"/>
        </w:tabs>
      </w:pPr>
      <w:r>
        <w:t xml:space="preserve">2.  </w:t>
      </w:r>
      <w:r w:rsidRPr="003C078B">
        <w:rPr>
          <w:u w:val="single"/>
        </w:rPr>
        <w:t>October</w:t>
      </w:r>
      <w:r>
        <w:t>—Unit on</w:t>
      </w:r>
      <w:r w:rsidR="004F15C7">
        <w:t xml:space="preserve"> </w:t>
      </w:r>
      <w:r w:rsidR="00D9312F">
        <w:rPr>
          <w:u w:val="single"/>
        </w:rPr>
        <w:t>Swallowing Stones</w:t>
      </w:r>
      <w:r w:rsidR="0064654D">
        <w:rPr>
          <w:u w:val="single"/>
        </w:rPr>
        <w:t>.</w:t>
      </w:r>
    </w:p>
    <w:p w:rsidR="003C078B" w:rsidRPr="003B2AF4" w:rsidRDefault="003C078B" w:rsidP="008C7F11">
      <w:pPr>
        <w:tabs>
          <w:tab w:val="left" w:pos="720"/>
        </w:tabs>
      </w:pPr>
      <w:r>
        <w:t xml:space="preserve">3.  </w:t>
      </w:r>
      <w:r>
        <w:rPr>
          <w:u w:val="single"/>
        </w:rPr>
        <w:t>November</w:t>
      </w:r>
      <w:r>
        <w:t>—</w:t>
      </w:r>
      <w:r w:rsidR="0064654D">
        <w:t>Unit on Speech</w:t>
      </w:r>
      <w:r w:rsidR="004F15C7">
        <w:t>; Begin Poetry Writing unit.</w:t>
      </w:r>
    </w:p>
    <w:p w:rsidR="00345B62" w:rsidRDefault="003C078B" w:rsidP="0064654D">
      <w:pPr>
        <w:tabs>
          <w:tab w:val="left" w:pos="720"/>
        </w:tabs>
      </w:pPr>
      <w:r>
        <w:t xml:space="preserve">4.  </w:t>
      </w:r>
      <w:r w:rsidRPr="003C078B">
        <w:rPr>
          <w:u w:val="single"/>
        </w:rPr>
        <w:t>December</w:t>
      </w:r>
      <w:r w:rsidR="004F15C7">
        <w:t>—Complete</w:t>
      </w:r>
      <w:r>
        <w:t xml:space="preserve"> </w:t>
      </w:r>
      <w:r w:rsidR="004F15C7">
        <w:t xml:space="preserve">Poetry Writing Unit; </w:t>
      </w:r>
      <w:r w:rsidR="0064654D">
        <w:t>Begin unit on Renaissance.</w:t>
      </w:r>
    </w:p>
    <w:p w:rsidR="0064654D" w:rsidRPr="00345B62" w:rsidRDefault="0064654D" w:rsidP="0064654D">
      <w:pPr>
        <w:tabs>
          <w:tab w:val="left" w:pos="720"/>
        </w:tabs>
      </w:pPr>
      <w:r>
        <w:t xml:space="preserve">5.  </w:t>
      </w:r>
      <w:r w:rsidRPr="0064654D">
        <w:rPr>
          <w:u w:val="single"/>
        </w:rPr>
        <w:t>January</w:t>
      </w:r>
      <w:r>
        <w:t xml:space="preserve">—Unit on Renaissance Era and </w:t>
      </w:r>
      <w:r>
        <w:rPr>
          <w:u w:val="single"/>
        </w:rPr>
        <w:t>Romeo and Juliet</w:t>
      </w:r>
    </w:p>
    <w:p w:rsidR="00345B62" w:rsidRDefault="00345B62" w:rsidP="008C7F11">
      <w:pPr>
        <w:tabs>
          <w:tab w:val="left" w:pos="720"/>
        </w:tabs>
        <w:rPr>
          <w:u w:val="single"/>
        </w:rPr>
      </w:pPr>
      <w:r>
        <w:t xml:space="preserve">6. </w:t>
      </w:r>
      <w:r w:rsidRPr="00345B62">
        <w:rPr>
          <w:u w:val="single"/>
        </w:rPr>
        <w:t>February</w:t>
      </w:r>
      <w:r>
        <w:t>—</w:t>
      </w:r>
      <w:r w:rsidR="0064654D">
        <w:t xml:space="preserve">Continue with </w:t>
      </w:r>
      <w:r w:rsidR="0064654D">
        <w:rPr>
          <w:u w:val="single"/>
        </w:rPr>
        <w:t>Romeo and Juliet</w:t>
      </w:r>
    </w:p>
    <w:p w:rsidR="0064654D" w:rsidRDefault="00345B62" w:rsidP="0064654D">
      <w:pPr>
        <w:tabs>
          <w:tab w:val="left" w:pos="720"/>
        </w:tabs>
      </w:pPr>
      <w:r>
        <w:t xml:space="preserve">7. </w:t>
      </w:r>
      <w:r>
        <w:rPr>
          <w:u w:val="single"/>
        </w:rPr>
        <w:t>March</w:t>
      </w:r>
      <w:r>
        <w:t>—</w:t>
      </w:r>
      <w:r w:rsidR="0064654D" w:rsidRPr="0064654D">
        <w:t xml:space="preserve"> </w:t>
      </w:r>
      <w:r w:rsidR="0064654D">
        <w:t xml:space="preserve">Complete </w:t>
      </w:r>
      <w:r w:rsidR="0064654D">
        <w:rPr>
          <w:u w:val="single"/>
        </w:rPr>
        <w:t>Romeo and Juliet</w:t>
      </w:r>
      <w:r w:rsidR="0064654D">
        <w:t xml:space="preserve">; Begin unit on </w:t>
      </w:r>
      <w:r w:rsidR="0064654D">
        <w:rPr>
          <w:u w:val="single"/>
        </w:rPr>
        <w:t>The Autobiography of</w:t>
      </w:r>
    </w:p>
    <w:p w:rsidR="00345B62" w:rsidRPr="0064654D" w:rsidRDefault="0064654D" w:rsidP="008C7F11">
      <w:pPr>
        <w:tabs>
          <w:tab w:val="left" w:pos="720"/>
        </w:tabs>
      </w:pPr>
      <w:r>
        <w:t xml:space="preserve">                  </w:t>
      </w:r>
      <w:r>
        <w:rPr>
          <w:u w:val="single"/>
        </w:rPr>
        <w:t>Miss Jane Pittman</w:t>
      </w:r>
    </w:p>
    <w:p w:rsidR="0064654D" w:rsidRDefault="00345B62" w:rsidP="0064654D">
      <w:pPr>
        <w:tabs>
          <w:tab w:val="left" w:pos="720"/>
        </w:tabs>
      </w:pPr>
      <w:r>
        <w:t xml:space="preserve">8. </w:t>
      </w:r>
      <w:r>
        <w:rPr>
          <w:u w:val="single"/>
        </w:rPr>
        <w:t>April</w:t>
      </w:r>
      <w:r>
        <w:t>—</w:t>
      </w:r>
      <w:r w:rsidR="0064654D" w:rsidRPr="0064654D">
        <w:t xml:space="preserve"> </w:t>
      </w:r>
      <w:r w:rsidR="0064654D">
        <w:t xml:space="preserve">Complete </w:t>
      </w:r>
      <w:r w:rsidR="0064654D">
        <w:rPr>
          <w:u w:val="single"/>
        </w:rPr>
        <w:t>The Autobiography of Miss Jane Pittman</w:t>
      </w:r>
      <w:r w:rsidR="0064654D">
        <w:t xml:space="preserve"> unit. Begin unit on short  </w:t>
      </w:r>
    </w:p>
    <w:p w:rsidR="0064654D" w:rsidRPr="00345B62" w:rsidRDefault="0064654D" w:rsidP="0064654D">
      <w:pPr>
        <w:tabs>
          <w:tab w:val="left" w:pos="720"/>
        </w:tabs>
      </w:pPr>
      <w:r>
        <w:tab/>
        <w:t xml:space="preserve">      short stories.</w:t>
      </w:r>
    </w:p>
    <w:p w:rsidR="00345B62" w:rsidRDefault="00345B62" w:rsidP="008C7F11">
      <w:pPr>
        <w:tabs>
          <w:tab w:val="left" w:pos="720"/>
        </w:tabs>
      </w:pPr>
      <w:r>
        <w:t xml:space="preserve">9. </w:t>
      </w:r>
      <w:r w:rsidRPr="00345B62">
        <w:rPr>
          <w:u w:val="single"/>
        </w:rPr>
        <w:t>May</w:t>
      </w:r>
      <w:r>
        <w:t>—</w:t>
      </w:r>
      <w:r w:rsidR="0064654D">
        <w:t>Complete u</w:t>
      </w:r>
      <w:r w:rsidR="00911790">
        <w:t>nit on short stories.</w:t>
      </w:r>
      <w:r w:rsidR="0064654D">
        <w:t xml:space="preserve"> Begin unit on research.</w:t>
      </w:r>
    </w:p>
    <w:p w:rsidR="0064654D" w:rsidRDefault="0064654D" w:rsidP="008C7F11">
      <w:pPr>
        <w:tabs>
          <w:tab w:val="left" w:pos="720"/>
        </w:tabs>
      </w:pPr>
      <w:r>
        <w:t xml:space="preserve">10.  </w:t>
      </w:r>
      <w:r w:rsidRPr="0064654D">
        <w:rPr>
          <w:u w:val="single"/>
        </w:rPr>
        <w:t>June</w:t>
      </w:r>
      <w:r>
        <w:t>—</w:t>
      </w:r>
      <w:r w:rsidRPr="0064654D">
        <w:t>Complete</w:t>
      </w:r>
      <w:r>
        <w:t xml:space="preserve"> unit on research.</w:t>
      </w:r>
    </w:p>
    <w:p w:rsidR="0064654D" w:rsidRPr="0064654D" w:rsidRDefault="0064654D" w:rsidP="008C7F11">
      <w:pPr>
        <w:tabs>
          <w:tab w:val="left" w:pos="720"/>
        </w:tabs>
      </w:pPr>
    </w:p>
    <w:p w:rsidR="00A73451" w:rsidRDefault="00A73451" w:rsidP="008C7F11">
      <w:pPr>
        <w:tabs>
          <w:tab w:val="left" w:pos="720"/>
        </w:tabs>
      </w:pPr>
      <w:r>
        <w:t>***NOTE: Many of the</w:t>
      </w:r>
      <w:r w:rsidR="00072791">
        <w:t>se</w:t>
      </w:r>
      <w:r w:rsidR="00DA4DBC">
        <w:t xml:space="preserve"> literary pieces highlight</w:t>
      </w:r>
      <w:r>
        <w:t xml:space="preserve"> a </w:t>
      </w:r>
      <w:r w:rsidR="00DA4DBC">
        <w:t>n</w:t>
      </w:r>
      <w:r>
        <w:t>umber of moral and adult issues. Because we are moving into more complex</w:t>
      </w:r>
      <w:r w:rsidR="00DA4DBC">
        <w:t xml:space="preserve"> readings, discussion topics of such issues will be a part of the class.</w:t>
      </w:r>
      <w:r w:rsidR="00911790">
        <w:t xml:space="preserve">  In turn, writing, literary analysis and critic</w:t>
      </w:r>
      <w:r w:rsidR="00B053C2">
        <w:t>i</w:t>
      </w:r>
      <w:r w:rsidR="00911790">
        <w:t>sm, speech, grammar, and vocabulary will be a part of ALL units.</w:t>
      </w:r>
      <w:r>
        <w:t xml:space="preserve">  </w:t>
      </w:r>
    </w:p>
    <w:p w:rsidR="003C078B" w:rsidRPr="00345B62" w:rsidRDefault="003C078B" w:rsidP="008C7F11">
      <w:pPr>
        <w:tabs>
          <w:tab w:val="left" w:pos="720"/>
        </w:tabs>
      </w:pPr>
      <w:r>
        <w:t xml:space="preserve">    </w:t>
      </w:r>
    </w:p>
    <w:p w:rsidR="00CA3E02" w:rsidRDefault="00CA3E02" w:rsidP="008C7F11">
      <w:pPr>
        <w:tabs>
          <w:tab w:val="left" w:pos="720"/>
        </w:tabs>
        <w:rPr>
          <w:b/>
          <w:sz w:val="28"/>
          <w:szCs w:val="28"/>
          <w:u w:val="single"/>
        </w:rPr>
      </w:pPr>
      <w:r>
        <w:rPr>
          <w:b/>
          <w:sz w:val="28"/>
          <w:szCs w:val="28"/>
          <w:u w:val="single"/>
        </w:rPr>
        <w:t>Extra Help:</w:t>
      </w:r>
    </w:p>
    <w:p w:rsidR="00CA3E02" w:rsidRDefault="00AE62BE" w:rsidP="008C7F11">
      <w:pPr>
        <w:tabs>
          <w:tab w:val="left" w:pos="720"/>
        </w:tabs>
      </w:pPr>
      <w:r>
        <w:rPr>
          <w:sz w:val="28"/>
          <w:szCs w:val="28"/>
        </w:rPr>
        <w:tab/>
      </w:r>
      <w:r w:rsidR="00CA3E02">
        <w:t xml:space="preserve">Students who are having difficulties with an assignment or classroom work are </w:t>
      </w:r>
    </w:p>
    <w:p w:rsidR="00CA3E02" w:rsidRPr="00CA3E02" w:rsidRDefault="00CA3E02" w:rsidP="008C7F11">
      <w:pPr>
        <w:tabs>
          <w:tab w:val="left" w:pos="720"/>
        </w:tabs>
      </w:pPr>
      <w:r>
        <w:t>encouraged to come to me with their concerns.</w:t>
      </w:r>
      <w:r w:rsidR="004F78D9">
        <w:t xml:space="preserve">  If you need extra help, we can conference and arrange a time to meet according to our schedules.  Possibilities may be</w:t>
      </w:r>
      <w:r w:rsidR="00AE62BE">
        <w:t xml:space="preserve"> before school</w:t>
      </w:r>
      <w:r w:rsidR="004F78D9">
        <w:t xml:space="preserve"> or after school.  If you need extra help, </w:t>
      </w:r>
      <w:r w:rsidR="00FA2CCA">
        <w:t xml:space="preserve">please </w:t>
      </w:r>
      <w:r w:rsidR="004F78D9">
        <w:t>don’t wait until it’s too late!</w:t>
      </w:r>
    </w:p>
    <w:p w:rsidR="00DA4DBC" w:rsidRDefault="007D1311" w:rsidP="008C7F11">
      <w:pPr>
        <w:tabs>
          <w:tab w:val="left" w:pos="720"/>
        </w:tabs>
      </w:pPr>
      <w:r>
        <w:t xml:space="preserve"> </w:t>
      </w:r>
    </w:p>
    <w:p w:rsidR="00DA4DBC" w:rsidRDefault="00DA4DBC" w:rsidP="008C7F11">
      <w:pPr>
        <w:tabs>
          <w:tab w:val="left" w:pos="720"/>
        </w:tabs>
      </w:pPr>
    </w:p>
    <w:p w:rsidR="00DA4DBC" w:rsidRDefault="00DA4DBC" w:rsidP="008C7F11">
      <w:pPr>
        <w:tabs>
          <w:tab w:val="left" w:pos="720"/>
        </w:tabs>
      </w:pPr>
    </w:p>
    <w:p w:rsidR="008C7F11" w:rsidRPr="008C7F11" w:rsidRDefault="00DA4DBC" w:rsidP="008C7F11">
      <w:pPr>
        <w:tabs>
          <w:tab w:val="left" w:pos="720"/>
        </w:tabs>
      </w:pPr>
      <w:r>
        <w:t>STUDENT SIGNATURE___________________________________________________</w:t>
      </w:r>
      <w:r w:rsidR="007D1311">
        <w:t xml:space="preserve"> </w:t>
      </w:r>
    </w:p>
    <w:p w:rsidR="00B51291" w:rsidRDefault="00B51291">
      <w:pPr>
        <w:rPr>
          <w:sz w:val="28"/>
          <w:szCs w:val="28"/>
        </w:rPr>
      </w:pPr>
    </w:p>
    <w:p w:rsidR="00DA4DBC" w:rsidRDefault="00DA4DBC"/>
    <w:p w:rsidR="00DA4DBC" w:rsidRPr="00DA4DBC" w:rsidRDefault="00DA4DBC">
      <w:r>
        <w:t>PARENT/GUARDIAN SIGNATURE_________________________________________</w:t>
      </w:r>
    </w:p>
    <w:p w:rsidR="00B51291" w:rsidRPr="00B51291" w:rsidRDefault="00B51291">
      <w:pPr>
        <w:rPr>
          <w:sz w:val="28"/>
          <w:szCs w:val="28"/>
        </w:rPr>
      </w:pPr>
    </w:p>
    <w:sectPr w:rsidR="00B51291" w:rsidRPr="00B5129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F047B"/>
    <w:multiLevelType w:val="hybridMultilevel"/>
    <w:tmpl w:val="8CC00694"/>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4D502E2"/>
    <w:multiLevelType w:val="hybridMultilevel"/>
    <w:tmpl w:val="1186A93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54D1589"/>
    <w:multiLevelType w:val="hybridMultilevel"/>
    <w:tmpl w:val="DA94F8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1291"/>
    <w:rsid w:val="000715A2"/>
    <w:rsid w:val="00072791"/>
    <w:rsid w:val="001025E1"/>
    <w:rsid w:val="00175CDE"/>
    <w:rsid w:val="001B5D65"/>
    <w:rsid w:val="002100B4"/>
    <w:rsid w:val="0021376D"/>
    <w:rsid w:val="0025218A"/>
    <w:rsid w:val="00345B62"/>
    <w:rsid w:val="003B2AF4"/>
    <w:rsid w:val="003C078B"/>
    <w:rsid w:val="004F15C7"/>
    <w:rsid w:val="004F78D9"/>
    <w:rsid w:val="00504069"/>
    <w:rsid w:val="005551B6"/>
    <w:rsid w:val="00567A03"/>
    <w:rsid w:val="005D2432"/>
    <w:rsid w:val="005D6F41"/>
    <w:rsid w:val="0064654D"/>
    <w:rsid w:val="00740D08"/>
    <w:rsid w:val="007D1311"/>
    <w:rsid w:val="008C7F11"/>
    <w:rsid w:val="00901E17"/>
    <w:rsid w:val="00911790"/>
    <w:rsid w:val="00A01EE1"/>
    <w:rsid w:val="00A73451"/>
    <w:rsid w:val="00A752A8"/>
    <w:rsid w:val="00AE62BE"/>
    <w:rsid w:val="00B053C2"/>
    <w:rsid w:val="00B37D17"/>
    <w:rsid w:val="00B51291"/>
    <w:rsid w:val="00B8767A"/>
    <w:rsid w:val="00CA3E02"/>
    <w:rsid w:val="00D7258E"/>
    <w:rsid w:val="00D9312F"/>
    <w:rsid w:val="00DA4DBC"/>
    <w:rsid w:val="00DC160E"/>
    <w:rsid w:val="00DE370C"/>
    <w:rsid w:val="00E56AD1"/>
    <w:rsid w:val="00E711B3"/>
    <w:rsid w:val="00EC4E46"/>
    <w:rsid w:val="00F5591C"/>
    <w:rsid w:val="00F941BA"/>
    <w:rsid w:val="00FA2C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English 9</vt:lpstr>
    </vt:vector>
  </TitlesOfParts>
  <Company>Home</Company>
  <LinksUpToDate>false</LinksUpToDate>
  <CharactersWithSpaces>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9</dc:title>
  <dc:subject/>
  <dc:creator>Tony &amp; Chrissy</dc:creator>
  <cp:keywords/>
  <cp:lastModifiedBy>Teacher</cp:lastModifiedBy>
  <cp:revision>2</cp:revision>
  <cp:lastPrinted>2010-09-15T18:25:00Z</cp:lastPrinted>
  <dcterms:created xsi:type="dcterms:W3CDTF">2010-09-15T18:25:00Z</dcterms:created>
  <dcterms:modified xsi:type="dcterms:W3CDTF">2010-09-15T18:25:00Z</dcterms:modified>
</cp:coreProperties>
</file>